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B368" w14:textId="3CDA1199" w:rsidR="00A15A7C" w:rsidRPr="009964C4" w:rsidRDefault="000D4B7D" w:rsidP="00A15A7C">
      <w:pPr>
        <w:jc w:val="center"/>
        <w:rPr>
          <w:b/>
        </w:rPr>
      </w:pPr>
      <w:r w:rsidRPr="009964C4">
        <w:rPr>
          <w:b/>
        </w:rPr>
        <w:t>AS “</w:t>
      </w:r>
      <w:r w:rsidR="00267661" w:rsidRPr="009964C4">
        <w:rPr>
          <w:b/>
        </w:rPr>
        <w:t>TV24</w:t>
      </w:r>
      <w:r w:rsidRPr="009964C4">
        <w:rPr>
          <w:b/>
        </w:rPr>
        <w:t xml:space="preserve">” </w:t>
      </w:r>
      <w:r w:rsidR="00A15A7C" w:rsidRPr="009964C4">
        <w:rPr>
          <w:b/>
        </w:rPr>
        <w:t>ētikas kodekss</w:t>
      </w:r>
    </w:p>
    <w:p w14:paraId="7F916C20" w14:textId="77777777" w:rsidR="00A15A7C" w:rsidRPr="009964C4" w:rsidRDefault="00A15A7C" w:rsidP="00A15A7C"/>
    <w:p w14:paraId="5ED7C39F" w14:textId="77777777" w:rsidR="0041107C" w:rsidRPr="009964C4" w:rsidRDefault="0041107C" w:rsidP="009964C4">
      <w:pPr>
        <w:pStyle w:val="NormalWeb"/>
        <w:jc w:val="both"/>
      </w:pPr>
      <w:r w:rsidRPr="009964C4">
        <w:rPr>
          <w:rStyle w:val="Strong"/>
        </w:rPr>
        <w:t xml:space="preserve">TV24 ir </w:t>
      </w:r>
      <w:r w:rsidRPr="009964C4">
        <w:t xml:space="preserve">brīvs un neatkarīgs medijs, kas nodrošina cilvēktiesību ievērošanu un sabiedrības demokrātisko attīstību. </w:t>
      </w:r>
    </w:p>
    <w:p w14:paraId="08EE158B" w14:textId="2DAE2CF9" w:rsidR="00A15A7C" w:rsidRPr="009964C4" w:rsidRDefault="00267661" w:rsidP="009964C4">
      <w:pPr>
        <w:jc w:val="both"/>
      </w:pPr>
      <w:r w:rsidRPr="009964C4">
        <w:rPr>
          <w:b/>
        </w:rPr>
        <w:t xml:space="preserve">TV24 </w:t>
      </w:r>
      <w:r w:rsidR="00A15A7C" w:rsidRPr="009964C4">
        <w:rPr>
          <w:b/>
        </w:rPr>
        <w:t>kodekss</w:t>
      </w:r>
      <w:r w:rsidR="00A15A7C" w:rsidRPr="009964C4">
        <w:t xml:space="preserve"> (turpmāk tekstā – Kodekss) nosaka principus un vērtības, pēc kurām vadās televīzij</w:t>
      </w:r>
      <w:r w:rsidR="0041107C" w:rsidRPr="009964C4">
        <w:t>as darbinieki savā ikdienas darbā.</w:t>
      </w:r>
    </w:p>
    <w:p w14:paraId="30BD2A2C" w14:textId="77777777" w:rsidR="00A15A7C" w:rsidRPr="009964C4" w:rsidRDefault="00A15A7C" w:rsidP="009964C4">
      <w:pPr>
        <w:jc w:val="both"/>
      </w:pPr>
    </w:p>
    <w:p w14:paraId="6407A80F" w14:textId="7E90D2B3" w:rsidR="00A15A7C" w:rsidRPr="009964C4" w:rsidRDefault="00267661" w:rsidP="009964C4">
      <w:pPr>
        <w:jc w:val="both"/>
      </w:pPr>
      <w:r w:rsidRPr="009964C4">
        <w:rPr>
          <w:b/>
        </w:rPr>
        <w:t xml:space="preserve">TV24 </w:t>
      </w:r>
      <w:r w:rsidR="00A15A7C" w:rsidRPr="009964C4">
        <w:rPr>
          <w:b/>
        </w:rPr>
        <w:t>uzdevums</w:t>
      </w:r>
      <w:r w:rsidR="00A15A7C" w:rsidRPr="009964C4">
        <w:t xml:space="preserve"> ir </w:t>
      </w:r>
      <w:r w:rsidR="0041107C" w:rsidRPr="009964C4">
        <w:t>piešķirtās apraides atļaujas ietvaros informēt sabiedrību par notikumiem, kas tai ir nozīmīgi un interesanti, sniegt patiesu, pārbaudītu un nesagrozītu informāciju, ievērojot viedokļu daudzveidību un veicināt atklātu dialogu.</w:t>
      </w:r>
    </w:p>
    <w:p w14:paraId="37E193B5" w14:textId="77777777" w:rsidR="00A15A7C" w:rsidRPr="009964C4" w:rsidRDefault="00A15A7C" w:rsidP="009964C4">
      <w:pPr>
        <w:pStyle w:val="NormalWeb"/>
        <w:jc w:val="both"/>
      </w:pPr>
      <w:r w:rsidRPr="009964C4">
        <w:rPr>
          <w:rStyle w:val="Strong"/>
        </w:rPr>
        <w:t>TV24 princips</w:t>
      </w:r>
      <w:r w:rsidRPr="009964C4">
        <w:t xml:space="preserve"> ir aizstāvēt vārda un preses brīvību. Televīzijas darbinieki nepakļaujas nekādai ietekmei, kas ierobežo brīvu informācijas plūsmu vai traucē atklātas debates par jebkuru sabiedrībai nozīmīgu jautājumu.</w:t>
      </w:r>
    </w:p>
    <w:p w14:paraId="63EC66E3" w14:textId="77777777" w:rsidR="00A15A7C" w:rsidRPr="009964C4" w:rsidRDefault="00267661" w:rsidP="009964C4">
      <w:pPr>
        <w:pStyle w:val="NormalWeb"/>
        <w:jc w:val="both"/>
      </w:pPr>
      <w:r w:rsidRPr="009964C4">
        <w:rPr>
          <w:rStyle w:val="Strong"/>
        </w:rPr>
        <w:t xml:space="preserve">TV24 </w:t>
      </w:r>
      <w:r w:rsidR="00A15A7C" w:rsidRPr="009964C4">
        <w:rPr>
          <w:b/>
        </w:rPr>
        <w:t>pienākums</w:t>
      </w:r>
      <w:r w:rsidR="00A15A7C" w:rsidRPr="009964C4">
        <w:t xml:space="preserve"> ir gādāt, lai sabiedrība saņem pilnu informāciju par procesiem un notikumiem. Medijs ir par daudzpusīgu viedokļu apmaiņu, analītisku un kritisku nostāju  pret  politisko, ekonomisko un tiesu varu,  aizstāvot sabiedrības un indivīda tiesības.</w:t>
      </w:r>
    </w:p>
    <w:p w14:paraId="7F33EE06" w14:textId="5F870570" w:rsidR="00A15A7C" w:rsidRPr="009964C4" w:rsidRDefault="00267661" w:rsidP="009964C4">
      <w:pPr>
        <w:pStyle w:val="NormalWeb"/>
        <w:jc w:val="both"/>
      </w:pPr>
      <w:r w:rsidRPr="009964C4">
        <w:rPr>
          <w:rStyle w:val="Strong"/>
        </w:rPr>
        <w:t xml:space="preserve">TV24 </w:t>
      </w:r>
      <w:r w:rsidR="00A15A7C" w:rsidRPr="009964C4">
        <w:rPr>
          <w:rStyle w:val="Strong"/>
        </w:rPr>
        <w:t>darbinieku</w:t>
      </w:r>
      <w:r w:rsidR="00A15A7C" w:rsidRPr="009964C4">
        <w:t xml:space="preserve"> galvenais uzdevums ir sniegt sabiedrībai patiesu un pārbaudītu informāciju.</w:t>
      </w:r>
      <w:r w:rsidR="008F5D50" w:rsidRPr="009964C4">
        <w:t xml:space="preserve"> Ziņas, fakti un citu personu viedokļi skaidri un saprotami jānošķir no žurnālista personīgā un no kanāla viedokļa.</w:t>
      </w:r>
    </w:p>
    <w:p w14:paraId="063F5B0A" w14:textId="77777777" w:rsidR="00A15A7C" w:rsidRPr="009964C4" w:rsidRDefault="00267661" w:rsidP="009964C4">
      <w:pPr>
        <w:pStyle w:val="NormalWeb"/>
        <w:jc w:val="both"/>
      </w:pPr>
      <w:r w:rsidRPr="009964C4">
        <w:rPr>
          <w:rStyle w:val="Strong"/>
        </w:rPr>
        <w:t xml:space="preserve">TV24 </w:t>
      </w:r>
      <w:r w:rsidR="00A15A7C" w:rsidRPr="009964C4">
        <w:t xml:space="preserve"> veidotajā saturā jābūt objektīvam, skaidram, bez falsifikācijas vai maldināšanas.</w:t>
      </w:r>
    </w:p>
    <w:p w14:paraId="47942FAD" w14:textId="390C2032" w:rsidR="00A15A7C" w:rsidRPr="009964C4" w:rsidRDefault="00267661" w:rsidP="009964C4">
      <w:pPr>
        <w:pStyle w:val="NormalWeb"/>
        <w:jc w:val="both"/>
      </w:pPr>
      <w:r w:rsidRPr="009964C4">
        <w:rPr>
          <w:b/>
        </w:rPr>
        <w:t xml:space="preserve">TV24 </w:t>
      </w:r>
      <w:r w:rsidR="00A15A7C" w:rsidRPr="009964C4">
        <w:t xml:space="preserve"> gādā par viedokļu daudzveidību, pat ja šie viedokļi šķiet pašam nepieņemami.</w:t>
      </w:r>
      <w:r w:rsidR="008F5D50" w:rsidRPr="009964C4">
        <w:t xml:space="preserve"> </w:t>
      </w:r>
    </w:p>
    <w:p w14:paraId="1AF5DDA9" w14:textId="77777777" w:rsidR="00A15A7C" w:rsidRPr="009964C4" w:rsidRDefault="00267661" w:rsidP="009964C4">
      <w:pPr>
        <w:jc w:val="both"/>
      </w:pPr>
      <w:r w:rsidRPr="009964C4">
        <w:rPr>
          <w:b/>
        </w:rPr>
        <w:t xml:space="preserve">TV24 </w:t>
      </w:r>
      <w:r w:rsidR="00A15A7C" w:rsidRPr="009964C4">
        <w:rPr>
          <w:b/>
        </w:rPr>
        <w:t>skatītājiem, piedāvā sekojošas vērtības</w:t>
      </w:r>
      <w:r w:rsidR="00A15A7C" w:rsidRPr="009964C4">
        <w:t>:</w:t>
      </w:r>
    </w:p>
    <w:p w14:paraId="65455FC1" w14:textId="77777777" w:rsidR="00A15A7C" w:rsidRPr="009964C4" w:rsidRDefault="00A15A7C" w:rsidP="00A15A7C"/>
    <w:p w14:paraId="49E896C9" w14:textId="489137AA" w:rsidR="00A15A7C" w:rsidRPr="009964C4" w:rsidRDefault="00A15A7C" w:rsidP="008F5D50">
      <w:pPr>
        <w:pStyle w:val="ListParagraph"/>
        <w:numPr>
          <w:ilvl w:val="0"/>
          <w:numId w:val="1"/>
        </w:numPr>
        <w:spacing w:after="200"/>
        <w:contextualSpacing/>
      </w:pPr>
      <w:r w:rsidRPr="009964C4">
        <w:t>Dzīvot informētiem</w:t>
      </w:r>
    </w:p>
    <w:p w14:paraId="019F96FD" w14:textId="749C9F44" w:rsidR="00A15A7C" w:rsidRPr="009964C4" w:rsidRDefault="00A15A7C" w:rsidP="008F5D50">
      <w:pPr>
        <w:pStyle w:val="ListParagraph"/>
        <w:numPr>
          <w:ilvl w:val="0"/>
          <w:numId w:val="1"/>
        </w:numPr>
        <w:spacing w:after="200"/>
        <w:contextualSpacing/>
      </w:pPr>
      <w:r w:rsidRPr="009964C4">
        <w:t xml:space="preserve">Dzīvot </w:t>
      </w:r>
      <w:r w:rsidR="008F5D50" w:rsidRPr="009964C4">
        <w:t>pilnvērtīgu un piepildītu dzīvi</w:t>
      </w:r>
    </w:p>
    <w:p w14:paraId="3617B172" w14:textId="1ACD642E" w:rsidR="008F5D50" w:rsidRPr="009964C4" w:rsidRDefault="00A15A7C" w:rsidP="008F5D50">
      <w:pPr>
        <w:pStyle w:val="ListParagraph"/>
        <w:numPr>
          <w:ilvl w:val="0"/>
          <w:numId w:val="1"/>
        </w:numPr>
        <w:spacing w:after="200"/>
        <w:contextualSpacing/>
      </w:pPr>
      <w:r w:rsidRPr="009964C4">
        <w:t>Dzīvot drošībā</w:t>
      </w:r>
    </w:p>
    <w:p w14:paraId="2401FD4D" w14:textId="3D4EFC61" w:rsidR="008F5D50" w:rsidRPr="009964C4" w:rsidRDefault="008F5D50" w:rsidP="008F5D50">
      <w:pPr>
        <w:pStyle w:val="ListParagraph"/>
        <w:numPr>
          <w:ilvl w:val="0"/>
          <w:numId w:val="1"/>
        </w:numPr>
        <w:spacing w:after="200"/>
        <w:contextualSpacing/>
      </w:pPr>
      <w:r w:rsidRPr="009964C4">
        <w:t>Būt saliedētiem</w:t>
      </w:r>
    </w:p>
    <w:p w14:paraId="117F913B" w14:textId="77777777" w:rsidR="00A15A7C" w:rsidRPr="009964C4" w:rsidRDefault="00A15A7C" w:rsidP="00A15A7C">
      <w:pPr>
        <w:pStyle w:val="ListParagraph"/>
      </w:pPr>
    </w:p>
    <w:p w14:paraId="65F33D74" w14:textId="77777777" w:rsidR="00A15A7C" w:rsidRPr="009964C4" w:rsidRDefault="00267661" w:rsidP="00A15A7C">
      <w:r w:rsidRPr="009964C4">
        <w:rPr>
          <w:b/>
        </w:rPr>
        <w:t xml:space="preserve">TV24 </w:t>
      </w:r>
      <w:r w:rsidR="00A15A7C" w:rsidRPr="009964C4">
        <w:rPr>
          <w:b/>
        </w:rPr>
        <w:t>kodekss atbilst Latvijas likumiem</w:t>
      </w:r>
      <w:r w:rsidR="00A15A7C" w:rsidRPr="009964C4">
        <w:t>, kā arī citiem tiesību normatīvajiem aktiem.</w:t>
      </w:r>
    </w:p>
    <w:p w14:paraId="1D74B77F" w14:textId="77777777" w:rsidR="008F5D50" w:rsidRPr="009964C4" w:rsidRDefault="008F5D50" w:rsidP="00A15A7C"/>
    <w:p w14:paraId="3F896DBF" w14:textId="7AE932DF" w:rsidR="00A15A7C" w:rsidRPr="009964C4" w:rsidRDefault="00267661" w:rsidP="00A15A7C">
      <w:r w:rsidRPr="009964C4">
        <w:rPr>
          <w:b/>
        </w:rPr>
        <w:t xml:space="preserve">TV24 </w:t>
      </w:r>
      <w:r w:rsidR="00A15A7C" w:rsidRPr="009964C4">
        <w:rPr>
          <w:b/>
        </w:rPr>
        <w:t>Kodeksu televīzija izmanto</w:t>
      </w:r>
      <w:r w:rsidR="00A15A7C" w:rsidRPr="009964C4">
        <w:t>, veidojot programmas saturu. Pēc kodeksa vadās televīzijas darbinieki, lai darbotos ievērojot Latvijas</w:t>
      </w:r>
      <w:r w:rsidR="008F5D50" w:rsidRPr="009964C4">
        <w:t xml:space="preserve"> sabiedrības un valsts drošības </w:t>
      </w:r>
      <w:r w:rsidR="00A15A7C" w:rsidRPr="009964C4">
        <w:t xml:space="preserve">intereses un lai televīzijas programma būtu draudzīga </w:t>
      </w:r>
      <w:r w:rsidRPr="009964C4">
        <w:t xml:space="preserve">TV24 </w:t>
      </w:r>
      <w:r w:rsidR="00A15A7C" w:rsidRPr="009964C4">
        <w:t>auditorijai.</w:t>
      </w:r>
    </w:p>
    <w:p w14:paraId="164413BA" w14:textId="77777777" w:rsidR="00A15A7C" w:rsidRPr="009964C4" w:rsidRDefault="00A15A7C" w:rsidP="00A15A7C"/>
    <w:p w14:paraId="6B81F439" w14:textId="65273486" w:rsidR="00A15A7C" w:rsidRPr="009964C4" w:rsidRDefault="00267661" w:rsidP="000D4B7D">
      <w:pPr>
        <w:rPr>
          <w:b/>
        </w:rPr>
      </w:pPr>
      <w:r w:rsidRPr="009964C4">
        <w:rPr>
          <w:b/>
        </w:rPr>
        <w:t xml:space="preserve">TV24 </w:t>
      </w:r>
      <w:r w:rsidR="00A15A7C" w:rsidRPr="009964C4">
        <w:rPr>
          <w:b/>
        </w:rPr>
        <w:t>darbinieku profesionālie kritēriji</w:t>
      </w:r>
    </w:p>
    <w:p w14:paraId="73832AC9" w14:textId="76E9ABBA" w:rsidR="00A15A7C" w:rsidRPr="009964C4" w:rsidRDefault="00A15A7C" w:rsidP="00A15A7C">
      <w:pPr>
        <w:pStyle w:val="ListParagraph"/>
        <w:numPr>
          <w:ilvl w:val="0"/>
          <w:numId w:val="2"/>
        </w:numPr>
        <w:spacing w:after="200" w:line="276" w:lineRule="auto"/>
        <w:contextualSpacing/>
      </w:pPr>
      <w:r w:rsidRPr="009964C4">
        <w:t xml:space="preserve">Sniegt </w:t>
      </w:r>
      <w:r w:rsidR="008F5D50" w:rsidRPr="009964C4">
        <w:t>pārbaudītu informāciju</w:t>
      </w:r>
      <w:r w:rsidRPr="009964C4">
        <w:t xml:space="preserve"> un pieļaut </w:t>
      </w:r>
      <w:r w:rsidR="008F5D50" w:rsidRPr="009964C4">
        <w:t xml:space="preserve">un atspoguļot </w:t>
      </w:r>
      <w:r w:rsidRPr="009964C4">
        <w:t>viedokļu</w:t>
      </w:r>
      <w:r w:rsidR="008F5D50" w:rsidRPr="009964C4">
        <w:t xml:space="preserve"> dažādību</w:t>
      </w:r>
      <w:r w:rsidR="000D4B7D" w:rsidRPr="009964C4">
        <w:t>, nodalot ziņas un analīzi no komentāriem un viedokļiem;</w:t>
      </w:r>
    </w:p>
    <w:p w14:paraId="3D2CA6E7" w14:textId="28A11173" w:rsidR="00A15A7C" w:rsidRPr="009964C4" w:rsidRDefault="008F5D50" w:rsidP="009964C4">
      <w:pPr>
        <w:pStyle w:val="ListParagraph"/>
        <w:numPr>
          <w:ilvl w:val="0"/>
          <w:numId w:val="2"/>
        </w:numPr>
        <w:spacing w:after="200" w:line="276" w:lineRule="auto"/>
        <w:contextualSpacing/>
        <w:jc w:val="both"/>
      </w:pPr>
      <w:r w:rsidRPr="009964C4">
        <w:lastRenderedPageBreak/>
        <w:t xml:space="preserve">Ziņas, fotogrāfijas, video, audio ierakstus un dokumentus </w:t>
      </w:r>
      <w:r w:rsidR="000D4B7D" w:rsidRPr="009964C4">
        <w:t xml:space="preserve">ievākt un </w:t>
      </w:r>
      <w:r w:rsidRPr="009964C4">
        <w:t xml:space="preserve"> izmanto</w:t>
      </w:r>
      <w:r w:rsidR="000D4B7D" w:rsidRPr="009964C4">
        <w:t>t</w:t>
      </w:r>
      <w:r w:rsidRPr="009964C4">
        <w:t xml:space="preserve"> vienīgi profesionālo pienākumu pildīšanai</w:t>
      </w:r>
      <w:r w:rsidR="000D4B7D" w:rsidRPr="009964C4">
        <w:t>;</w:t>
      </w:r>
    </w:p>
    <w:p w14:paraId="7CD37109" w14:textId="53890A1E" w:rsidR="000D4B7D" w:rsidRPr="009964C4" w:rsidRDefault="000D4B7D" w:rsidP="009964C4">
      <w:pPr>
        <w:pStyle w:val="ListParagraph"/>
        <w:numPr>
          <w:ilvl w:val="0"/>
          <w:numId w:val="2"/>
        </w:numPr>
        <w:spacing w:after="200" w:line="276" w:lineRule="auto"/>
        <w:contextualSpacing/>
        <w:jc w:val="both"/>
      </w:pPr>
      <w:r w:rsidRPr="009964C4">
        <w:t>Žurnālisti neizmanto anonīmus avotus raidorganizācijas veidotajos materiālos. Atsaucoties uz anonīmu avotu, žurnālists uzņemas atbildību par informācijas patiesumu un iespēju robežās paskaidro anonimitātes iemeslu.</w:t>
      </w:r>
    </w:p>
    <w:p w14:paraId="37E66C14" w14:textId="0C4CC5B7" w:rsidR="009964C4" w:rsidRPr="009964C4" w:rsidRDefault="009964C4" w:rsidP="009964C4">
      <w:pPr>
        <w:pStyle w:val="ListParagraph"/>
        <w:numPr>
          <w:ilvl w:val="0"/>
          <w:numId w:val="2"/>
        </w:numPr>
        <w:spacing w:after="200" w:line="276" w:lineRule="auto"/>
        <w:contextualSpacing/>
        <w:jc w:val="both"/>
      </w:pPr>
      <w:r w:rsidRPr="009964C4">
        <w:t>Žurnālisti atturas no cilvēka etniskās izcelsmes, tautības, profesijas, politiskās pārliecības, reliģisko uzskatu, seksuālās orientācijas vai personas privātās dzīves un citu datu pieminēšanas, ja šīm detaļām nav nozīmes attiecīgajā kontekstā.</w:t>
      </w:r>
    </w:p>
    <w:p w14:paraId="40E23879" w14:textId="64D6F452" w:rsidR="009964C4" w:rsidRPr="009964C4" w:rsidRDefault="009964C4" w:rsidP="009964C4">
      <w:pPr>
        <w:pStyle w:val="ListParagraph"/>
        <w:numPr>
          <w:ilvl w:val="0"/>
          <w:numId w:val="2"/>
        </w:numPr>
        <w:spacing w:after="200" w:line="276" w:lineRule="auto"/>
        <w:contextualSpacing/>
        <w:jc w:val="both"/>
      </w:pPr>
      <w:r w:rsidRPr="009964C4">
        <w:t>Žurnālisti nedrīkst ieņemt amatu kādā partijā. Ja žurnālists kandidē Saeimas vai pašvaldību vēlēšanās, tad no brīža, kopš viņa kandidatūra oficiāli izvirzīta, viņš līdz vēlēšanām strādā ar politiku vai ar pašvaldībām nesaistītā jomā un izdevumā nepublicē komentārus.</w:t>
      </w:r>
    </w:p>
    <w:p w14:paraId="750BD2DE" w14:textId="77777777" w:rsidR="00A15A7C" w:rsidRPr="009964C4" w:rsidRDefault="00267661" w:rsidP="009964C4">
      <w:pPr>
        <w:jc w:val="both"/>
      </w:pPr>
      <w:r w:rsidRPr="009964C4">
        <w:rPr>
          <w:b/>
        </w:rPr>
        <w:t xml:space="preserve">TV24 </w:t>
      </w:r>
      <w:r w:rsidR="00A15A7C" w:rsidRPr="009964C4">
        <w:rPr>
          <w:b/>
        </w:rPr>
        <w:t>reklāmas izvietojumu un saturu</w:t>
      </w:r>
      <w:r w:rsidR="00A15A7C" w:rsidRPr="009964C4">
        <w:t xml:space="preserve"> nosaka Elektronisko plašsaziņas līdzekļu likums, Reklāmas likums un citi normatīvie akti.</w:t>
      </w:r>
    </w:p>
    <w:p w14:paraId="61A57E84" w14:textId="77777777" w:rsidR="00A15A7C" w:rsidRPr="009964C4" w:rsidRDefault="00A15A7C" w:rsidP="009964C4">
      <w:pPr>
        <w:jc w:val="both"/>
      </w:pPr>
    </w:p>
    <w:p w14:paraId="24F36F23" w14:textId="3EA213B8" w:rsidR="00A15A7C" w:rsidRPr="009964C4" w:rsidRDefault="00A15A7C" w:rsidP="009964C4">
      <w:pPr>
        <w:jc w:val="both"/>
      </w:pPr>
      <w:r w:rsidRPr="009964C4">
        <w:rPr>
          <w:b/>
        </w:rPr>
        <w:t>Reklāma tiek atdalīta no pārējās programmas</w:t>
      </w:r>
      <w:r w:rsidRPr="009964C4">
        <w:t xml:space="preserve"> </w:t>
      </w:r>
      <w:r w:rsidR="000D4B7D" w:rsidRPr="009964C4">
        <w:t>atbilstoši normatīvo aktu prasībām.</w:t>
      </w:r>
    </w:p>
    <w:p w14:paraId="29FB5BBF" w14:textId="77777777" w:rsidR="00A15A7C" w:rsidRPr="009964C4" w:rsidRDefault="00A15A7C" w:rsidP="009964C4">
      <w:pPr>
        <w:jc w:val="both"/>
      </w:pPr>
    </w:p>
    <w:p w14:paraId="2AFB738C" w14:textId="3BC75E47" w:rsidR="00A15A7C" w:rsidRPr="009964C4" w:rsidRDefault="00267661" w:rsidP="009964C4">
      <w:pPr>
        <w:jc w:val="both"/>
      </w:pPr>
      <w:r w:rsidRPr="009964C4">
        <w:rPr>
          <w:b/>
        </w:rPr>
        <w:t xml:space="preserve">TV24 </w:t>
      </w:r>
      <w:r w:rsidR="00A15A7C" w:rsidRPr="009964C4">
        <w:rPr>
          <w:b/>
        </w:rPr>
        <w:t>materiāli internetā.</w:t>
      </w:r>
      <w:r w:rsidR="00A15A7C" w:rsidRPr="009964C4">
        <w:t xml:space="preserve"> </w:t>
      </w:r>
      <w:r w:rsidRPr="009964C4">
        <w:t xml:space="preserve">TV24 </w:t>
      </w:r>
      <w:r w:rsidR="00A15A7C" w:rsidRPr="009964C4">
        <w:t xml:space="preserve">mājas lapā un xtv.lv publicētai informācijai, </w:t>
      </w:r>
      <w:r w:rsidR="000D4B7D" w:rsidRPr="009964C4">
        <w:t xml:space="preserve">tiek </w:t>
      </w:r>
      <w:r w:rsidR="00A15A7C" w:rsidRPr="009964C4">
        <w:t xml:space="preserve">piemēroti tie paši kritēriji, kas </w:t>
      </w:r>
      <w:r w:rsidR="009964C4" w:rsidRPr="009964C4">
        <w:t>tiek ievēroti</w:t>
      </w:r>
      <w:r w:rsidR="00A15A7C" w:rsidRPr="009964C4">
        <w:t xml:space="preserve"> </w:t>
      </w:r>
      <w:r w:rsidRPr="009964C4">
        <w:t xml:space="preserve">TV24 </w:t>
      </w:r>
      <w:r w:rsidR="00A15A7C" w:rsidRPr="009964C4">
        <w:t xml:space="preserve"> programmas veidošanā.</w:t>
      </w:r>
    </w:p>
    <w:p w14:paraId="0B8C8E71" w14:textId="77777777" w:rsidR="00A15A7C" w:rsidRPr="009964C4" w:rsidRDefault="00A15A7C" w:rsidP="009964C4">
      <w:pPr>
        <w:jc w:val="both"/>
      </w:pPr>
    </w:p>
    <w:p w14:paraId="1F8EFFE8" w14:textId="77777777" w:rsidR="000D4B7D" w:rsidRPr="009964C4" w:rsidRDefault="000D4B7D" w:rsidP="009964C4">
      <w:pPr>
        <w:jc w:val="both"/>
      </w:pPr>
    </w:p>
    <w:p w14:paraId="2A412A97" w14:textId="76EB2C8F" w:rsidR="00A15A7C" w:rsidRPr="009964C4" w:rsidRDefault="000D4B7D" w:rsidP="009964C4">
      <w:pPr>
        <w:jc w:val="both"/>
      </w:pPr>
      <w:r w:rsidRPr="009964C4">
        <w:t>Atsevišķi gadījumi var prasīt individuālu pieeju, kad raidorganizācijas darbiniekam ir jākontaktējas ar savu tiešo vadītāju. Visi raidorganizācijas darbinieki ir iepazinušiem un apņemas ievērot AS “TV24” Ētikas kodeksu.</w:t>
      </w:r>
    </w:p>
    <w:p w14:paraId="210BBCC6" w14:textId="77777777" w:rsidR="00A15A7C" w:rsidRPr="009964C4" w:rsidRDefault="00A15A7C" w:rsidP="009964C4">
      <w:pPr>
        <w:jc w:val="both"/>
        <w:outlineLvl w:val="0"/>
        <w:rPr>
          <w:b/>
        </w:rPr>
      </w:pPr>
    </w:p>
    <w:p w14:paraId="5A55AA35" w14:textId="77777777" w:rsidR="00A15A7C" w:rsidRPr="009964C4" w:rsidRDefault="00A15A7C" w:rsidP="009964C4">
      <w:pPr>
        <w:jc w:val="both"/>
        <w:outlineLvl w:val="0"/>
        <w:rPr>
          <w:b/>
        </w:rPr>
      </w:pPr>
    </w:p>
    <w:p w14:paraId="79B5D162" w14:textId="77777777" w:rsidR="00A15A7C" w:rsidRPr="009964C4" w:rsidRDefault="00A15A7C" w:rsidP="00A15A7C">
      <w:pPr>
        <w:outlineLvl w:val="0"/>
        <w:rPr>
          <w:b/>
        </w:rPr>
      </w:pPr>
    </w:p>
    <w:p w14:paraId="4F2EA0B3" w14:textId="77777777" w:rsidR="00A15A7C" w:rsidRPr="009964C4" w:rsidRDefault="00A15A7C" w:rsidP="00A15A7C">
      <w:pPr>
        <w:outlineLvl w:val="0"/>
        <w:rPr>
          <w:b/>
        </w:rPr>
      </w:pPr>
    </w:p>
    <w:p w14:paraId="4AD7D5DC" w14:textId="77777777" w:rsidR="00A15A7C" w:rsidRPr="009964C4" w:rsidRDefault="00A15A7C" w:rsidP="00A15A7C">
      <w:pPr>
        <w:outlineLvl w:val="0"/>
        <w:rPr>
          <w:b/>
        </w:rPr>
      </w:pPr>
    </w:p>
    <w:p w14:paraId="553422CD" w14:textId="77777777" w:rsidR="00A15A7C" w:rsidRPr="009964C4" w:rsidRDefault="00A15A7C" w:rsidP="00A15A7C">
      <w:pPr>
        <w:outlineLvl w:val="0"/>
        <w:rPr>
          <w:b/>
        </w:rPr>
      </w:pPr>
    </w:p>
    <w:p w14:paraId="4C27F00F" w14:textId="77777777" w:rsidR="00A15A7C" w:rsidRPr="009964C4" w:rsidRDefault="00A15A7C" w:rsidP="00A15A7C">
      <w:pPr>
        <w:outlineLvl w:val="0"/>
        <w:rPr>
          <w:b/>
        </w:rPr>
      </w:pPr>
    </w:p>
    <w:p w14:paraId="33314445" w14:textId="77777777" w:rsidR="00A15A7C" w:rsidRPr="009964C4" w:rsidRDefault="00A15A7C" w:rsidP="00A15A7C">
      <w:pPr>
        <w:outlineLvl w:val="0"/>
        <w:rPr>
          <w:b/>
        </w:rPr>
      </w:pPr>
    </w:p>
    <w:p w14:paraId="0414D639" w14:textId="77777777" w:rsidR="00A15A7C" w:rsidRPr="009964C4" w:rsidRDefault="00A15A7C" w:rsidP="00A15A7C">
      <w:pPr>
        <w:outlineLvl w:val="0"/>
        <w:rPr>
          <w:b/>
        </w:rPr>
      </w:pPr>
    </w:p>
    <w:p w14:paraId="2E6B034D" w14:textId="77777777" w:rsidR="00A15A7C" w:rsidRPr="009964C4" w:rsidRDefault="00A15A7C" w:rsidP="00A15A7C">
      <w:pPr>
        <w:outlineLvl w:val="0"/>
        <w:rPr>
          <w:b/>
        </w:rPr>
      </w:pPr>
    </w:p>
    <w:p w14:paraId="5A6A7C75" w14:textId="77777777" w:rsidR="00A15A7C" w:rsidRPr="009964C4" w:rsidRDefault="00A15A7C" w:rsidP="00A15A7C">
      <w:pPr>
        <w:outlineLvl w:val="0"/>
        <w:rPr>
          <w:b/>
        </w:rPr>
      </w:pPr>
    </w:p>
    <w:p w14:paraId="42358C64" w14:textId="77777777" w:rsidR="00A15A7C" w:rsidRPr="009964C4" w:rsidRDefault="00A15A7C" w:rsidP="00A15A7C">
      <w:pPr>
        <w:outlineLvl w:val="0"/>
        <w:rPr>
          <w:b/>
        </w:rPr>
      </w:pPr>
    </w:p>
    <w:p w14:paraId="1B57A3C9" w14:textId="77777777" w:rsidR="00A15A7C" w:rsidRPr="009964C4" w:rsidRDefault="00A15A7C" w:rsidP="00A15A7C">
      <w:pPr>
        <w:outlineLvl w:val="0"/>
        <w:rPr>
          <w:b/>
        </w:rPr>
      </w:pPr>
    </w:p>
    <w:p w14:paraId="0C330621" w14:textId="77777777" w:rsidR="00A15A7C" w:rsidRPr="009964C4" w:rsidRDefault="00A15A7C" w:rsidP="00A15A7C">
      <w:pPr>
        <w:outlineLvl w:val="0"/>
        <w:rPr>
          <w:b/>
        </w:rPr>
      </w:pPr>
    </w:p>
    <w:p w14:paraId="1C7EC4A1" w14:textId="77777777" w:rsidR="00A15A7C" w:rsidRPr="009964C4" w:rsidRDefault="00A15A7C" w:rsidP="00A15A7C">
      <w:pPr>
        <w:outlineLvl w:val="0"/>
        <w:rPr>
          <w:b/>
        </w:rPr>
      </w:pPr>
    </w:p>
    <w:p w14:paraId="464A2782" w14:textId="77777777" w:rsidR="00A15A7C" w:rsidRPr="009964C4" w:rsidRDefault="00A15A7C" w:rsidP="00A15A7C">
      <w:pPr>
        <w:outlineLvl w:val="0"/>
        <w:rPr>
          <w:b/>
        </w:rPr>
      </w:pPr>
    </w:p>
    <w:p w14:paraId="25DA89F5" w14:textId="45391A42" w:rsidR="00A15A7C" w:rsidRPr="009964C4" w:rsidRDefault="00777F4F" w:rsidP="00A15A7C">
      <w:pPr>
        <w:outlineLvl w:val="0"/>
        <w:rPr>
          <w:b/>
        </w:rPr>
      </w:pPr>
      <w:r>
        <w:rPr>
          <w:b/>
        </w:rPr>
        <w:t xml:space="preserve"> </w:t>
      </w:r>
    </w:p>
    <w:p w14:paraId="4BEB4CC7" w14:textId="77777777" w:rsidR="00A15A7C" w:rsidRPr="009964C4" w:rsidRDefault="00A15A7C" w:rsidP="00A15A7C">
      <w:pPr>
        <w:outlineLvl w:val="0"/>
        <w:rPr>
          <w:b/>
        </w:rPr>
      </w:pPr>
    </w:p>
    <w:p w14:paraId="7ECCC048" w14:textId="77777777" w:rsidR="006045A1" w:rsidRPr="009964C4" w:rsidRDefault="006045A1"/>
    <w:sectPr w:rsidR="006045A1" w:rsidRPr="00996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546C"/>
    <w:multiLevelType w:val="hybridMultilevel"/>
    <w:tmpl w:val="DB3AD14A"/>
    <w:lvl w:ilvl="0" w:tplc="85965A26">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A8241EE"/>
    <w:multiLevelType w:val="hybridMultilevel"/>
    <w:tmpl w:val="25DCB3D6"/>
    <w:lvl w:ilvl="0" w:tplc="85965A26">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53547168">
    <w:abstractNumId w:val="0"/>
  </w:num>
  <w:num w:numId="2" w16cid:durableId="2038004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A7C"/>
    <w:rsid w:val="000D4B7D"/>
    <w:rsid w:val="00267661"/>
    <w:rsid w:val="0041107C"/>
    <w:rsid w:val="004A46F3"/>
    <w:rsid w:val="006045A1"/>
    <w:rsid w:val="00777F4F"/>
    <w:rsid w:val="008F5D50"/>
    <w:rsid w:val="009964C4"/>
    <w:rsid w:val="00A15A7C"/>
    <w:rsid w:val="00E6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D764"/>
  <w15:chartTrackingRefBased/>
  <w15:docId w15:val="{A84F7190-F55E-4CDE-8843-BDBAA377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A7C"/>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5A7C"/>
    <w:pPr>
      <w:spacing w:before="100" w:beforeAutospacing="1" w:after="100" w:afterAutospacing="1"/>
    </w:pPr>
  </w:style>
  <w:style w:type="paragraph" w:styleId="ListParagraph">
    <w:name w:val="List Paragraph"/>
    <w:basedOn w:val="Normal"/>
    <w:uiPriority w:val="1"/>
    <w:qFormat/>
    <w:rsid w:val="00A15A7C"/>
    <w:pPr>
      <w:ind w:left="720"/>
    </w:pPr>
  </w:style>
  <w:style w:type="character" w:styleId="Strong">
    <w:name w:val="Strong"/>
    <w:uiPriority w:val="22"/>
    <w:qFormat/>
    <w:rsid w:val="00A15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7AA7F-3E02-4CE7-9F40-A4AD931C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2937</Characters>
  <Application>Microsoft Office Word</Application>
  <DocSecurity>0</DocSecurity>
  <Lines>24</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Krists Kalnins</cp:lastModifiedBy>
  <cp:revision>3</cp:revision>
  <dcterms:created xsi:type="dcterms:W3CDTF">2024-01-22T13:34:00Z</dcterms:created>
  <dcterms:modified xsi:type="dcterms:W3CDTF">2024-01-22T13:34:00Z</dcterms:modified>
</cp:coreProperties>
</file>